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13194" w14:textId="77777777" w:rsidR="007D43EF" w:rsidRDefault="007D43EF" w:rsidP="00B46508">
      <w:pPr>
        <w:jc w:val="both"/>
        <w:rPr>
          <w:rFonts w:ascii="Arial" w:hAnsi="Arial" w:cs="Arial"/>
          <w:color w:val="000000"/>
          <w:sz w:val="22"/>
          <w:szCs w:val="22"/>
          <w:lang w:val="es-ES"/>
        </w:rPr>
      </w:pPr>
      <w:r w:rsidRPr="007D43EF">
        <w:rPr>
          <w:rFonts w:ascii="Arial" w:hAnsi="Arial" w:cs="Arial"/>
          <w:color w:val="000000"/>
          <w:sz w:val="22"/>
          <w:szCs w:val="22"/>
          <w:lang w:val="es-ES"/>
        </w:rPr>
        <w:t>La organización debe documentar uno (1) o varios procedimientos para la planificación de desplazamientos laborales de los colaboradores de la organización, incluyendo las salidas extramurales (salidas de integración, salidas pedagógicas), teniendo en cuenta los riesgos en relación con la seguridad vial y el sistema seguro, la identificación de rutas con puntos críticos de siniestralidad vial, riesgos en ruta, riesgos de sitios que utiliza la organización (controlados directamente o por terceros) en el origen o en el destino. También el procedimiento debe incluir la planificación del ingreso y salida de los colaboradores de la organización de sus instalaciones, con el fin de que se realice de manera ordenada y disminuyendo riesgos relacionados con su entorno.</w:t>
      </w:r>
    </w:p>
    <w:p w14:paraId="58FE6A2B" w14:textId="77777777" w:rsidR="00B46508" w:rsidRPr="007D43EF" w:rsidRDefault="00B46508" w:rsidP="00B46508">
      <w:pPr>
        <w:jc w:val="both"/>
        <w:rPr>
          <w:rFonts w:ascii="Arial" w:hAnsi="Arial" w:cs="Arial"/>
          <w:color w:val="000000"/>
          <w:sz w:val="22"/>
          <w:szCs w:val="22"/>
          <w:lang w:val="es-ES"/>
        </w:rPr>
      </w:pPr>
    </w:p>
    <w:p w14:paraId="5D613195" w14:textId="77777777" w:rsidR="007D43EF" w:rsidRDefault="007D43EF" w:rsidP="00B46508">
      <w:pPr>
        <w:jc w:val="both"/>
        <w:rPr>
          <w:rFonts w:ascii="Arial" w:hAnsi="Arial" w:cs="Arial"/>
          <w:color w:val="000000"/>
          <w:sz w:val="22"/>
          <w:szCs w:val="22"/>
          <w:lang w:val="es-ES"/>
        </w:rPr>
      </w:pPr>
      <w:r w:rsidRPr="007D43EF">
        <w:rPr>
          <w:rFonts w:ascii="Arial" w:hAnsi="Arial" w:cs="Arial"/>
          <w:color w:val="000000"/>
          <w:sz w:val="22"/>
          <w:szCs w:val="22"/>
          <w:lang w:val="es-ES"/>
        </w:rPr>
        <w:t>El procedimiento de planificación de desplazamientos laborales al menos debe contener: tiempo de antelación con la que se planifica el recorrido, requisitos para el inicio del viaje, horarios y tiempos de conducción, velocidades seguras en los desplazamientos laborales, factores de desempeño aplicables, requisitos de seguridad vial para conductores y vehículos, documentación que deben portar y los registros que deben diligenciar los colaboradores de la organización, condiciones de los sitios de parada segura (alojamiento, restaurantes, sitios de descanso, parqueaderos, entre otros), controles que se realizarán durante el recorrido, condiciones para prevenir factores de riesgo (fatiga, velocidad, distracción del conductor etc.), requisitos para la finalización del viaje y capacitaciones a los colaboradores de la organización principalmente en la identificación y análisis dinámico de riesgos en las vías externas para los desplazamientos laborales.</w:t>
      </w:r>
    </w:p>
    <w:p w14:paraId="1BE38FE6" w14:textId="77777777" w:rsidR="00B46508" w:rsidRPr="007D43EF" w:rsidRDefault="00B46508" w:rsidP="00B46508">
      <w:pPr>
        <w:jc w:val="both"/>
        <w:rPr>
          <w:rFonts w:ascii="Arial" w:hAnsi="Arial" w:cs="Arial"/>
          <w:color w:val="000000"/>
          <w:sz w:val="22"/>
          <w:szCs w:val="22"/>
          <w:lang w:val="es-ES"/>
        </w:rPr>
      </w:pPr>
    </w:p>
    <w:p w14:paraId="5D613196" w14:textId="77777777" w:rsidR="007D43EF" w:rsidRPr="007D43EF" w:rsidRDefault="007D43EF" w:rsidP="00B46508">
      <w:pPr>
        <w:jc w:val="both"/>
        <w:rPr>
          <w:rFonts w:ascii="Arial" w:hAnsi="Arial" w:cs="Arial"/>
          <w:color w:val="000000"/>
          <w:sz w:val="22"/>
          <w:szCs w:val="22"/>
          <w:lang w:val="es-ES"/>
        </w:rPr>
      </w:pPr>
      <w:r w:rsidRPr="007D43EF">
        <w:rPr>
          <w:rFonts w:ascii="Arial" w:hAnsi="Arial" w:cs="Arial"/>
          <w:color w:val="000000"/>
          <w:sz w:val="22"/>
          <w:szCs w:val="22"/>
          <w:lang w:val="es-ES"/>
        </w:rPr>
        <w:t>La organización puede optar por el uso de tecnología y la adopción de estándares internacionales o buenas prácticas para la parametrización y planificación de los desplazamientos laborales como el uso de GPS u OBC (Por sus siglas en inglés. On Board Computer - Computador de a bordo) para el control de las diferentes variables de riesgo asociadas a la velocidad y la fatiga conforme se muestra en el siguiente ejemplo, donde la organización define los rangos que quiere lograr para reducir la siniestralidad vial y reducir sus costos asociados a la operación.</w:t>
      </w:r>
    </w:p>
    <w:p w14:paraId="5D613197" w14:textId="77777777" w:rsidR="00522FB7" w:rsidRDefault="00522FB7">
      <w:pPr>
        <w:rPr>
          <w:sz w:val="22"/>
          <w:szCs w:val="22"/>
        </w:rPr>
      </w:pPr>
    </w:p>
    <w:p w14:paraId="4A7D7A69" w14:textId="77777777" w:rsidR="002201F6" w:rsidRDefault="002201F6" w:rsidP="002201F6">
      <w:pPr>
        <w:widowControl w:val="0"/>
        <w:numPr>
          <w:ilvl w:val="0"/>
          <w:numId w:val="1"/>
        </w:numPr>
        <w:jc w:val="both"/>
        <w:outlineLvl w:val="0"/>
        <w:rPr>
          <w:rFonts w:ascii="Arial" w:eastAsia="Arial" w:hAnsi="Arial" w:cs="Arial"/>
          <w:b/>
          <w:bCs/>
        </w:rPr>
      </w:pPr>
      <w:r w:rsidRPr="000A536D">
        <w:rPr>
          <w:rFonts w:ascii="Arial" w:eastAsia="Arial" w:hAnsi="Arial" w:cs="Arial"/>
          <w:b/>
          <w:bCs/>
        </w:rPr>
        <w:t xml:space="preserve">CONTROL DE CAMBIOS </w:t>
      </w:r>
    </w:p>
    <w:p w14:paraId="4ACDF864" w14:textId="77777777" w:rsidR="002201F6" w:rsidRPr="00471593" w:rsidRDefault="002201F6" w:rsidP="002201F6">
      <w:pPr>
        <w:rPr>
          <w:rFonts w:ascii="Arial" w:eastAsia="Arial" w:hAnsi="Arial" w:cs="Arial"/>
          <w:b/>
          <w:bCs/>
        </w:rPr>
      </w:pPr>
    </w:p>
    <w:tbl>
      <w:tblPr>
        <w:tblpPr w:leftFromText="141" w:rightFromText="141" w:vertAnchor="text" w:horzAnchor="margin" w:tblpXSpec="center" w:tblpY="84"/>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375"/>
        <w:gridCol w:w="1668"/>
        <w:gridCol w:w="4785"/>
      </w:tblGrid>
      <w:tr w:rsidR="002201F6" w:rsidRPr="000A536D" w14:paraId="53DD5551" w14:textId="77777777" w:rsidTr="002201F6">
        <w:trPr>
          <w:cantSplit/>
          <w:trHeight w:val="295"/>
        </w:trPr>
        <w:tc>
          <w:tcPr>
            <w:tcW w:w="2544" w:type="dxa"/>
            <w:shd w:val="clear" w:color="auto" w:fill="DEEAF6" w:themeFill="accent1" w:themeFillTint="33"/>
            <w:vAlign w:val="center"/>
          </w:tcPr>
          <w:p w14:paraId="5ABF03E5" w14:textId="77777777" w:rsidR="002201F6" w:rsidRPr="000A536D" w:rsidRDefault="002201F6" w:rsidP="002130A7">
            <w:pPr>
              <w:jc w:val="center"/>
              <w:rPr>
                <w:rFonts w:ascii="Arial" w:hAnsi="Arial" w:cs="Arial"/>
                <w:b/>
              </w:rPr>
            </w:pPr>
            <w:r w:rsidRPr="000A536D">
              <w:rPr>
                <w:rFonts w:ascii="Arial" w:hAnsi="Arial" w:cs="Arial"/>
                <w:b/>
              </w:rPr>
              <w:t>FECHA</w:t>
            </w:r>
          </w:p>
        </w:tc>
        <w:tc>
          <w:tcPr>
            <w:tcW w:w="1753" w:type="dxa"/>
            <w:shd w:val="clear" w:color="auto" w:fill="DEEAF6" w:themeFill="accent1" w:themeFillTint="33"/>
            <w:vAlign w:val="center"/>
          </w:tcPr>
          <w:p w14:paraId="6D0553C9" w14:textId="77777777" w:rsidR="002201F6" w:rsidRPr="000A536D" w:rsidRDefault="002201F6" w:rsidP="002130A7">
            <w:pPr>
              <w:jc w:val="center"/>
              <w:rPr>
                <w:rFonts w:ascii="Arial" w:hAnsi="Arial" w:cs="Arial"/>
                <w:b/>
              </w:rPr>
            </w:pPr>
            <w:r w:rsidRPr="000A536D">
              <w:rPr>
                <w:rFonts w:ascii="Arial" w:hAnsi="Arial" w:cs="Arial"/>
                <w:b/>
              </w:rPr>
              <w:t>VERSIÓN</w:t>
            </w:r>
          </w:p>
        </w:tc>
        <w:tc>
          <w:tcPr>
            <w:tcW w:w="5232" w:type="dxa"/>
            <w:shd w:val="clear" w:color="auto" w:fill="DEEAF6" w:themeFill="accent1" w:themeFillTint="33"/>
            <w:vAlign w:val="center"/>
          </w:tcPr>
          <w:p w14:paraId="006C3FEF" w14:textId="77777777" w:rsidR="002201F6" w:rsidRPr="000A536D" w:rsidRDefault="002201F6" w:rsidP="002130A7">
            <w:pPr>
              <w:jc w:val="center"/>
              <w:rPr>
                <w:rFonts w:ascii="Arial" w:hAnsi="Arial" w:cs="Arial"/>
                <w:b/>
              </w:rPr>
            </w:pPr>
            <w:r w:rsidRPr="000A536D">
              <w:rPr>
                <w:rFonts w:ascii="Arial" w:hAnsi="Arial" w:cs="Arial"/>
                <w:b/>
              </w:rPr>
              <w:t>NATURALEZA DEL CAMBIO</w:t>
            </w:r>
          </w:p>
        </w:tc>
      </w:tr>
      <w:tr w:rsidR="002201F6" w:rsidRPr="000A536D" w14:paraId="2616C004" w14:textId="77777777" w:rsidTr="002130A7">
        <w:trPr>
          <w:cantSplit/>
          <w:trHeight w:val="361"/>
        </w:trPr>
        <w:tc>
          <w:tcPr>
            <w:tcW w:w="2544" w:type="dxa"/>
            <w:vAlign w:val="center"/>
          </w:tcPr>
          <w:p w14:paraId="6D1EE5AE" w14:textId="77777777" w:rsidR="002201F6" w:rsidRPr="000A536D" w:rsidRDefault="002201F6" w:rsidP="002130A7">
            <w:pPr>
              <w:jc w:val="center"/>
              <w:rPr>
                <w:rFonts w:ascii="Arial" w:hAnsi="Arial" w:cs="Arial"/>
                <w:bCs/>
              </w:rPr>
            </w:pPr>
            <w:r>
              <w:rPr>
                <w:rFonts w:ascii="Arial" w:hAnsi="Arial" w:cs="Arial"/>
                <w:bCs/>
              </w:rPr>
              <w:t>05/03/2025</w:t>
            </w:r>
          </w:p>
        </w:tc>
        <w:tc>
          <w:tcPr>
            <w:tcW w:w="1753" w:type="dxa"/>
            <w:vAlign w:val="center"/>
          </w:tcPr>
          <w:p w14:paraId="555E4709" w14:textId="77777777" w:rsidR="002201F6" w:rsidRPr="000A536D" w:rsidRDefault="002201F6" w:rsidP="002130A7">
            <w:pPr>
              <w:jc w:val="center"/>
              <w:rPr>
                <w:rFonts w:ascii="Arial" w:hAnsi="Arial" w:cs="Arial"/>
                <w:bCs/>
              </w:rPr>
            </w:pPr>
            <w:r w:rsidRPr="000A536D">
              <w:rPr>
                <w:rFonts w:ascii="Arial" w:hAnsi="Arial" w:cs="Arial"/>
                <w:bCs/>
              </w:rPr>
              <w:t>1</w:t>
            </w:r>
          </w:p>
        </w:tc>
        <w:tc>
          <w:tcPr>
            <w:tcW w:w="5232" w:type="dxa"/>
            <w:vAlign w:val="center"/>
          </w:tcPr>
          <w:p w14:paraId="1CD803CE" w14:textId="77777777" w:rsidR="002201F6" w:rsidRPr="000A536D" w:rsidRDefault="002201F6" w:rsidP="002130A7">
            <w:pPr>
              <w:jc w:val="center"/>
              <w:rPr>
                <w:rFonts w:ascii="Arial" w:hAnsi="Arial" w:cs="Arial"/>
                <w:bCs/>
              </w:rPr>
            </w:pPr>
            <w:r w:rsidRPr="000A536D">
              <w:rPr>
                <w:rFonts w:ascii="Arial" w:hAnsi="Arial" w:cs="Arial"/>
                <w:bCs/>
              </w:rPr>
              <w:t>Creación del documento</w:t>
            </w:r>
          </w:p>
        </w:tc>
      </w:tr>
    </w:tbl>
    <w:p w14:paraId="257667EB" w14:textId="77777777" w:rsidR="002201F6" w:rsidRPr="007D43EF" w:rsidRDefault="002201F6">
      <w:pPr>
        <w:rPr>
          <w:sz w:val="22"/>
          <w:szCs w:val="22"/>
        </w:rPr>
      </w:pPr>
    </w:p>
    <w:sectPr w:rsidR="002201F6" w:rsidRPr="007D43EF">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5D19E" w14:textId="77777777" w:rsidR="00B46508" w:rsidRDefault="00B46508" w:rsidP="00B46508">
      <w:r>
        <w:separator/>
      </w:r>
    </w:p>
  </w:endnote>
  <w:endnote w:type="continuationSeparator" w:id="0">
    <w:p w14:paraId="3A6797A6" w14:textId="77777777" w:rsidR="00B46508" w:rsidRDefault="00B46508" w:rsidP="00B4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61E71" w14:textId="77777777" w:rsidR="004D55A9" w:rsidRDefault="004D55A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98FBB" w14:textId="2E8ED005" w:rsidR="00FE161A" w:rsidRDefault="00FE161A">
    <w:pPr>
      <w:pStyle w:val="Piedepgina"/>
    </w:pPr>
    <w:r>
      <w:drawing>
        <wp:anchor distT="0" distB="0" distL="114300" distR="114300" simplePos="0" relativeHeight="251661312" behindDoc="1" locked="0" layoutInCell="1" allowOverlap="1" wp14:anchorId="37CF0C6F" wp14:editId="3387085A">
          <wp:simplePos x="0" y="0"/>
          <wp:positionH relativeFrom="page">
            <wp:posOffset>13335</wp:posOffset>
          </wp:positionH>
          <wp:positionV relativeFrom="paragraph">
            <wp:posOffset>-752475</wp:posOffset>
          </wp:positionV>
          <wp:extent cx="7762875" cy="1366189"/>
          <wp:effectExtent l="0" t="0" r="0" b="5715"/>
          <wp:wrapNone/>
          <wp:docPr id="858595296" name="Picture 858595296" descr="Un conjunto de letras blancas en fondo azu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595296" name="Picture 858595296" descr="Un conjunto de letras blancas en fondo azul&#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762875" cy="1366189"/>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BFAB7" w14:textId="77777777" w:rsidR="004D55A9" w:rsidRDefault="004D55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4DB1A" w14:textId="77777777" w:rsidR="00B46508" w:rsidRDefault="00B46508" w:rsidP="00B46508">
      <w:r>
        <w:separator/>
      </w:r>
    </w:p>
  </w:footnote>
  <w:footnote w:type="continuationSeparator" w:id="0">
    <w:p w14:paraId="590A9D9B" w14:textId="77777777" w:rsidR="00B46508" w:rsidRDefault="00B46508" w:rsidP="00B46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DF3E0" w14:textId="77777777" w:rsidR="004D55A9" w:rsidRDefault="004D55A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804"/>
      <w:gridCol w:w="2251"/>
      <w:gridCol w:w="1563"/>
      <w:gridCol w:w="1890"/>
      <w:gridCol w:w="2552"/>
    </w:tblGrid>
    <w:tr w:rsidR="00B46508" w:rsidRPr="00814ACE" w14:paraId="159DB2DA" w14:textId="77777777" w:rsidTr="00323C70">
      <w:trPr>
        <w:cantSplit/>
        <w:trHeight w:val="586"/>
        <w:jc w:val="center"/>
      </w:trPr>
      <w:tc>
        <w:tcPr>
          <w:tcW w:w="1804" w:type="dxa"/>
          <w:vMerge w:val="restart"/>
          <w:tcBorders>
            <w:top w:val="single" w:sz="4" w:space="0" w:color="808080"/>
            <w:left w:val="single" w:sz="4" w:space="0" w:color="808080"/>
            <w:right w:val="single" w:sz="4" w:space="0" w:color="808080"/>
          </w:tcBorders>
          <w:vAlign w:val="center"/>
          <w:hideMark/>
        </w:tcPr>
        <w:p w14:paraId="65725DE8" w14:textId="77777777" w:rsidR="00B46508" w:rsidRPr="000612B1" w:rsidRDefault="00B46508" w:rsidP="00B46508">
          <w:pPr>
            <w:rPr>
              <w:rFonts w:ascii="Arial" w:hAnsi="Arial" w:cs="Arial"/>
            </w:rPr>
          </w:pPr>
          <w:r w:rsidRPr="00814ACE">
            <w:rPr>
              <w:rFonts w:ascii="Arial" w:hAnsi="Arial" w:cs="Arial"/>
            </w:rPr>
            <w:drawing>
              <wp:anchor distT="0" distB="0" distL="114300" distR="114300" simplePos="0" relativeHeight="251659264" behindDoc="1" locked="0" layoutInCell="1" allowOverlap="1" wp14:anchorId="50895D7D" wp14:editId="40D46E49">
                <wp:simplePos x="0" y="0"/>
                <wp:positionH relativeFrom="column">
                  <wp:posOffset>-53975</wp:posOffset>
                </wp:positionH>
                <wp:positionV relativeFrom="page">
                  <wp:posOffset>27940</wp:posOffset>
                </wp:positionV>
                <wp:extent cx="1007745" cy="611505"/>
                <wp:effectExtent l="0" t="0" r="1905" b="0"/>
                <wp:wrapNone/>
                <wp:docPr id="1431718786" name="Picture 1431718786" descr="Logotipo&#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1718786" name="Picture 1431718786" descr="Logotip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007745" cy="611505"/>
                        </a:xfrm>
                        <a:prstGeom prst="rect">
                          <a:avLst/>
                        </a:prstGeom>
                      </pic:spPr>
                    </pic:pic>
                  </a:graphicData>
                </a:graphic>
                <wp14:sizeRelH relativeFrom="margin">
                  <wp14:pctWidth>0</wp14:pctWidth>
                </wp14:sizeRelH>
                <wp14:sizeRelV relativeFrom="margin">
                  <wp14:pctHeight>0</wp14:pctHeight>
                </wp14:sizeRelV>
              </wp:anchor>
            </w:drawing>
          </w:r>
        </w:p>
      </w:tc>
      <w:tc>
        <w:tcPr>
          <w:tcW w:w="5704" w:type="dxa"/>
          <w:gridSpan w:val="3"/>
          <w:tcBorders>
            <w:top w:val="single" w:sz="4" w:space="0" w:color="808080"/>
            <w:left w:val="single" w:sz="4" w:space="0" w:color="808080"/>
            <w:right w:val="single" w:sz="4" w:space="0" w:color="808080"/>
          </w:tcBorders>
          <w:vAlign w:val="center"/>
          <w:hideMark/>
        </w:tcPr>
        <w:p w14:paraId="6F897EB8" w14:textId="68DF60B3" w:rsidR="00B46508" w:rsidRPr="000612B1" w:rsidRDefault="00B46508" w:rsidP="00B46508">
          <w:pPr>
            <w:pStyle w:val="Encabezado"/>
            <w:jc w:val="center"/>
            <w:rPr>
              <w:rFonts w:ascii="Arial" w:hAnsi="Arial" w:cs="Arial"/>
              <w:b/>
            </w:rPr>
          </w:pPr>
          <w:r w:rsidRPr="00B46508">
            <w:rPr>
              <w:rFonts w:ascii="Arial" w:hAnsi="Arial" w:cs="Arial"/>
              <w:b/>
              <w:bCs/>
              <w:sz w:val="20"/>
              <w:szCs w:val="20"/>
              <w:lang w:val="es-ES"/>
            </w:rPr>
            <w:t>PLANIFICACIÓN DE DESPLAZAMIENTOS LABORALES (APLICA PARA TODOS LOS NIVELES)</w:t>
          </w:r>
        </w:p>
      </w:tc>
      <w:tc>
        <w:tcPr>
          <w:tcW w:w="2552" w:type="dxa"/>
          <w:tcBorders>
            <w:top w:val="single" w:sz="4" w:space="0" w:color="808080"/>
            <w:left w:val="single" w:sz="4" w:space="0" w:color="808080"/>
            <w:right w:val="single" w:sz="4" w:space="0" w:color="808080"/>
          </w:tcBorders>
          <w:vAlign w:val="center"/>
          <w:hideMark/>
        </w:tcPr>
        <w:p w14:paraId="08CF5933" w14:textId="79E09E88" w:rsidR="00B46508" w:rsidRPr="00E370F1" w:rsidRDefault="00B46508" w:rsidP="00B46508">
          <w:pPr>
            <w:pStyle w:val="Encabezado"/>
            <w:ind w:left="-121" w:right="-90"/>
            <w:jc w:val="center"/>
            <w:rPr>
              <w:rFonts w:ascii="Arial" w:hAnsi="Arial" w:cs="Arial"/>
              <w:b/>
              <w:sz w:val="20"/>
              <w:szCs w:val="20"/>
            </w:rPr>
          </w:pPr>
          <w:r w:rsidRPr="00E370F1">
            <w:rPr>
              <w:rFonts w:ascii="Arial" w:hAnsi="Arial" w:cs="Arial"/>
              <w:b/>
              <w:sz w:val="20"/>
              <w:szCs w:val="20"/>
            </w:rPr>
            <w:t xml:space="preserve">CÓDIGO: </w:t>
          </w:r>
          <w:r w:rsidRPr="00E370F1">
            <w:rPr>
              <w:rFonts w:ascii="Arial" w:hAnsi="Arial" w:cs="Arial"/>
              <w:sz w:val="20"/>
              <w:szCs w:val="20"/>
            </w:rPr>
            <w:t>GOP-CAV-FR-</w:t>
          </w:r>
          <w:r>
            <w:rPr>
              <w:rFonts w:ascii="Arial" w:hAnsi="Arial" w:cs="Arial"/>
              <w:sz w:val="20"/>
              <w:szCs w:val="20"/>
            </w:rPr>
            <w:t>1</w:t>
          </w:r>
          <w:r w:rsidR="004D55A9">
            <w:rPr>
              <w:rFonts w:ascii="Arial" w:hAnsi="Arial" w:cs="Arial"/>
              <w:sz w:val="20"/>
              <w:szCs w:val="20"/>
            </w:rPr>
            <w:t>6</w:t>
          </w:r>
        </w:p>
      </w:tc>
    </w:tr>
    <w:tr w:rsidR="00B46508" w:rsidRPr="00814ACE" w14:paraId="12A14965" w14:textId="77777777" w:rsidTr="00323C70">
      <w:trPr>
        <w:trHeight w:val="586"/>
        <w:jc w:val="center"/>
      </w:trPr>
      <w:tc>
        <w:tcPr>
          <w:tcW w:w="1804" w:type="dxa"/>
          <w:vMerge/>
          <w:tcBorders>
            <w:left w:val="single" w:sz="4" w:space="0" w:color="808080"/>
            <w:bottom w:val="single" w:sz="4" w:space="0" w:color="808080"/>
            <w:right w:val="single" w:sz="4" w:space="0" w:color="808080"/>
          </w:tcBorders>
          <w:vAlign w:val="center"/>
        </w:tcPr>
        <w:p w14:paraId="5DE306F2" w14:textId="77777777" w:rsidR="00B46508" w:rsidRPr="00814ACE" w:rsidRDefault="00B46508" w:rsidP="00B46508">
          <w:pPr>
            <w:rPr>
              <w:rFonts w:ascii="Arial" w:hAnsi="Arial" w:cs="Arial"/>
            </w:rPr>
          </w:pPr>
        </w:p>
      </w:tc>
      <w:tc>
        <w:tcPr>
          <w:tcW w:w="2251" w:type="dxa"/>
          <w:tcBorders>
            <w:top w:val="single" w:sz="4" w:space="0" w:color="808080"/>
            <w:left w:val="single" w:sz="4" w:space="0" w:color="808080"/>
            <w:bottom w:val="single" w:sz="4" w:space="0" w:color="808080"/>
            <w:right w:val="single" w:sz="4" w:space="0" w:color="808080"/>
          </w:tcBorders>
          <w:vAlign w:val="center"/>
        </w:tcPr>
        <w:p w14:paraId="698E6321" w14:textId="77777777" w:rsidR="00B46508" w:rsidRPr="00814ACE" w:rsidRDefault="00B46508" w:rsidP="00B46508">
          <w:pPr>
            <w:pStyle w:val="Encabezado"/>
            <w:jc w:val="center"/>
            <w:rPr>
              <w:rFonts w:ascii="Arial" w:hAnsi="Arial" w:cs="Arial"/>
              <w:b/>
            </w:rPr>
          </w:pPr>
          <w:r w:rsidRPr="00D012E3">
            <w:rPr>
              <w:rFonts w:ascii="Arial" w:hAnsi="Arial" w:cs="Arial"/>
              <w:b/>
              <w:sz w:val="20"/>
              <w:szCs w:val="20"/>
            </w:rPr>
            <w:t>GESTIÓN DE CAPACITACIÓN</w:t>
          </w:r>
        </w:p>
      </w:tc>
      <w:tc>
        <w:tcPr>
          <w:tcW w:w="1563" w:type="dxa"/>
          <w:tcBorders>
            <w:top w:val="single" w:sz="4" w:space="0" w:color="808080"/>
            <w:left w:val="single" w:sz="4" w:space="0" w:color="808080"/>
            <w:bottom w:val="single" w:sz="4" w:space="0" w:color="808080"/>
            <w:right w:val="single" w:sz="4" w:space="0" w:color="808080"/>
          </w:tcBorders>
          <w:vAlign w:val="center"/>
        </w:tcPr>
        <w:p w14:paraId="167DD470" w14:textId="77777777" w:rsidR="00B46508" w:rsidRPr="00814ACE" w:rsidRDefault="00B46508" w:rsidP="00B46508">
          <w:pPr>
            <w:pStyle w:val="Encabezado"/>
            <w:ind w:right="-177" w:hanging="121"/>
            <w:jc w:val="center"/>
            <w:rPr>
              <w:rFonts w:ascii="Arial" w:hAnsi="Arial" w:cs="Arial"/>
              <w:b/>
            </w:rPr>
          </w:pPr>
          <w:r w:rsidRPr="00D012E3">
            <w:rPr>
              <w:rFonts w:ascii="Arial" w:hAnsi="Arial" w:cs="Arial"/>
              <w:b/>
              <w:sz w:val="20"/>
              <w:szCs w:val="20"/>
            </w:rPr>
            <w:t xml:space="preserve">VERSIÓN: </w:t>
          </w:r>
          <w:r w:rsidRPr="00D012E3">
            <w:rPr>
              <w:rFonts w:ascii="Arial" w:hAnsi="Arial" w:cs="Arial"/>
              <w:sz w:val="20"/>
              <w:szCs w:val="20"/>
            </w:rPr>
            <w:t>01</w:t>
          </w:r>
        </w:p>
      </w:tc>
      <w:tc>
        <w:tcPr>
          <w:tcW w:w="1890" w:type="dxa"/>
          <w:tcBorders>
            <w:top w:val="single" w:sz="4" w:space="0" w:color="808080"/>
            <w:left w:val="single" w:sz="4" w:space="0" w:color="808080"/>
            <w:bottom w:val="single" w:sz="4" w:space="0" w:color="808080"/>
            <w:right w:val="single" w:sz="4" w:space="0" w:color="808080"/>
          </w:tcBorders>
          <w:vAlign w:val="center"/>
        </w:tcPr>
        <w:p w14:paraId="744B924B" w14:textId="77777777" w:rsidR="00B46508" w:rsidRPr="00814ACE" w:rsidRDefault="00B46508" w:rsidP="00B46508">
          <w:pPr>
            <w:pStyle w:val="Encabezado"/>
            <w:jc w:val="center"/>
            <w:rPr>
              <w:rFonts w:ascii="Arial" w:hAnsi="Arial" w:cs="Arial"/>
            </w:rPr>
          </w:pPr>
          <w:r w:rsidRPr="00D012E3">
            <w:rPr>
              <w:rFonts w:ascii="Arial" w:hAnsi="Arial" w:cs="Arial"/>
              <w:b/>
              <w:sz w:val="20"/>
              <w:szCs w:val="20"/>
            </w:rPr>
            <w:t xml:space="preserve">FECHA: </w:t>
          </w:r>
          <w:r>
            <w:rPr>
              <w:rFonts w:ascii="Arial" w:hAnsi="Arial" w:cs="Arial"/>
              <w:sz w:val="20"/>
              <w:szCs w:val="20"/>
            </w:rPr>
            <w:t>05</w:t>
          </w:r>
          <w:r w:rsidRPr="00D012E3">
            <w:rPr>
              <w:rFonts w:ascii="Arial" w:hAnsi="Arial" w:cs="Arial"/>
              <w:sz w:val="20"/>
              <w:szCs w:val="20"/>
            </w:rPr>
            <w:t>/0</w:t>
          </w:r>
          <w:r>
            <w:rPr>
              <w:rFonts w:ascii="Arial" w:hAnsi="Arial" w:cs="Arial"/>
              <w:sz w:val="20"/>
              <w:szCs w:val="20"/>
            </w:rPr>
            <w:t>3</w:t>
          </w:r>
          <w:r w:rsidRPr="00D012E3">
            <w:rPr>
              <w:rFonts w:ascii="Arial" w:hAnsi="Arial" w:cs="Arial"/>
              <w:sz w:val="20"/>
              <w:szCs w:val="20"/>
            </w:rPr>
            <w:t>/202</w:t>
          </w:r>
          <w:r>
            <w:rPr>
              <w:rFonts w:ascii="Arial" w:hAnsi="Arial" w:cs="Arial"/>
              <w:sz w:val="20"/>
              <w:szCs w:val="20"/>
            </w:rPr>
            <w:t>5</w:t>
          </w:r>
        </w:p>
      </w:tc>
      <w:tc>
        <w:tcPr>
          <w:tcW w:w="2552" w:type="dxa"/>
          <w:tcBorders>
            <w:top w:val="single" w:sz="4" w:space="0" w:color="808080"/>
            <w:left w:val="single" w:sz="4" w:space="0" w:color="808080"/>
            <w:bottom w:val="single" w:sz="4" w:space="0" w:color="808080"/>
            <w:right w:val="single" w:sz="4" w:space="0" w:color="808080"/>
          </w:tcBorders>
          <w:vAlign w:val="center"/>
        </w:tcPr>
        <w:p w14:paraId="12383DA3" w14:textId="77777777" w:rsidR="00B46508" w:rsidRPr="00E370F1" w:rsidRDefault="00B46508" w:rsidP="00B46508">
          <w:pPr>
            <w:pStyle w:val="Encabezado"/>
            <w:rPr>
              <w:rFonts w:ascii="Arial" w:hAnsi="Arial" w:cs="Arial"/>
              <w:b/>
              <w:sz w:val="20"/>
              <w:szCs w:val="20"/>
              <w:lang w:val="es-ES"/>
            </w:rPr>
          </w:pPr>
          <w:r w:rsidRPr="00E370F1">
            <w:rPr>
              <w:rFonts w:ascii="Arial" w:hAnsi="Arial" w:cs="Arial"/>
              <w:b/>
              <w:sz w:val="20"/>
              <w:szCs w:val="20"/>
              <w:lang w:val="es-ES"/>
            </w:rPr>
            <w:t xml:space="preserve">PÁGINA: </w:t>
          </w:r>
          <w:r w:rsidRPr="00E370F1">
            <w:rPr>
              <w:rFonts w:ascii="Arial" w:hAnsi="Arial" w:cs="Arial"/>
              <w:sz w:val="20"/>
              <w:szCs w:val="20"/>
            </w:rPr>
            <w:fldChar w:fldCharType="begin"/>
          </w:r>
          <w:r w:rsidRPr="00E370F1">
            <w:rPr>
              <w:rFonts w:ascii="Arial" w:hAnsi="Arial" w:cs="Arial"/>
              <w:sz w:val="20"/>
              <w:szCs w:val="20"/>
            </w:rPr>
            <w:instrText>PAGE</w:instrText>
          </w:r>
          <w:r w:rsidRPr="00E370F1">
            <w:rPr>
              <w:rFonts w:ascii="Arial" w:hAnsi="Arial" w:cs="Arial"/>
              <w:sz w:val="20"/>
              <w:szCs w:val="20"/>
            </w:rPr>
            <w:fldChar w:fldCharType="separate"/>
          </w:r>
          <w:r w:rsidRPr="00E370F1">
            <w:rPr>
              <w:rFonts w:ascii="Arial" w:hAnsi="Arial" w:cs="Arial"/>
              <w:sz w:val="20"/>
              <w:szCs w:val="20"/>
            </w:rPr>
            <w:t>18</w:t>
          </w:r>
          <w:r w:rsidRPr="00E370F1">
            <w:rPr>
              <w:rFonts w:ascii="Arial" w:hAnsi="Arial" w:cs="Arial"/>
              <w:sz w:val="20"/>
              <w:szCs w:val="20"/>
            </w:rPr>
            <w:fldChar w:fldCharType="end"/>
          </w:r>
          <w:r w:rsidRPr="00E370F1">
            <w:rPr>
              <w:rFonts w:ascii="Arial" w:hAnsi="Arial" w:cs="Arial"/>
              <w:sz w:val="20"/>
              <w:szCs w:val="20"/>
              <w:lang w:val="es-ES"/>
            </w:rPr>
            <w:t xml:space="preserve"> </w:t>
          </w:r>
          <w:r w:rsidRPr="00E370F1">
            <w:rPr>
              <w:rFonts w:ascii="Arial" w:hAnsi="Arial" w:cs="Arial"/>
              <w:b/>
              <w:sz w:val="20"/>
              <w:szCs w:val="20"/>
              <w:lang w:val="es-ES"/>
            </w:rPr>
            <w:t>DE</w:t>
          </w:r>
          <w:r w:rsidRPr="00E370F1">
            <w:rPr>
              <w:rFonts w:ascii="Arial" w:hAnsi="Arial" w:cs="Arial"/>
              <w:sz w:val="20"/>
              <w:szCs w:val="20"/>
              <w:lang w:val="es-ES"/>
            </w:rPr>
            <w:t xml:space="preserve"> </w:t>
          </w:r>
          <w:r w:rsidRPr="00E370F1">
            <w:rPr>
              <w:rFonts w:ascii="Arial" w:hAnsi="Arial" w:cs="Arial"/>
              <w:sz w:val="20"/>
              <w:szCs w:val="20"/>
            </w:rPr>
            <w:fldChar w:fldCharType="begin"/>
          </w:r>
          <w:r w:rsidRPr="00E370F1">
            <w:rPr>
              <w:rFonts w:ascii="Arial" w:hAnsi="Arial" w:cs="Arial"/>
              <w:sz w:val="20"/>
              <w:szCs w:val="20"/>
            </w:rPr>
            <w:instrText>NUMPAGES</w:instrText>
          </w:r>
          <w:r w:rsidRPr="00E370F1">
            <w:rPr>
              <w:rFonts w:ascii="Arial" w:hAnsi="Arial" w:cs="Arial"/>
              <w:sz w:val="20"/>
              <w:szCs w:val="20"/>
            </w:rPr>
            <w:fldChar w:fldCharType="separate"/>
          </w:r>
          <w:r w:rsidRPr="00E370F1">
            <w:rPr>
              <w:rFonts w:ascii="Arial" w:hAnsi="Arial" w:cs="Arial"/>
              <w:sz w:val="20"/>
              <w:szCs w:val="20"/>
            </w:rPr>
            <w:t>112</w:t>
          </w:r>
          <w:r w:rsidRPr="00E370F1">
            <w:rPr>
              <w:rFonts w:ascii="Arial" w:hAnsi="Arial" w:cs="Arial"/>
              <w:sz w:val="20"/>
              <w:szCs w:val="20"/>
            </w:rPr>
            <w:fldChar w:fldCharType="end"/>
          </w:r>
        </w:p>
      </w:tc>
    </w:tr>
  </w:tbl>
  <w:p w14:paraId="3B5D9CC1" w14:textId="77777777" w:rsidR="00B46508" w:rsidRDefault="00B4650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64F86" w14:textId="77777777" w:rsidR="004D55A9" w:rsidRDefault="004D55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2096B"/>
    <w:multiLevelType w:val="multilevel"/>
    <w:tmpl w:val="16143B2A"/>
    <w:lvl w:ilvl="0">
      <w:start w:val="1"/>
      <w:numFmt w:val="decimal"/>
      <w:lvlText w:val="%1."/>
      <w:lvlJc w:val="left"/>
      <w:pPr>
        <w:ind w:left="360" w:hanging="360"/>
      </w:pPr>
    </w:lvl>
    <w:lvl w:ilvl="1">
      <w:start w:val="1"/>
      <w:numFmt w:val="decimal"/>
      <w:isLgl/>
      <w:lvlText w:val="%1.%2"/>
      <w:lvlJc w:val="left"/>
      <w:pPr>
        <w:ind w:left="376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8992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EF"/>
    <w:rsid w:val="002201F6"/>
    <w:rsid w:val="004D55A9"/>
    <w:rsid w:val="00522FB7"/>
    <w:rsid w:val="006B3DBB"/>
    <w:rsid w:val="007231D8"/>
    <w:rsid w:val="00737114"/>
    <w:rsid w:val="007D43EF"/>
    <w:rsid w:val="00B46508"/>
    <w:rsid w:val="00C954A3"/>
    <w:rsid w:val="00E16048"/>
    <w:rsid w:val="00FE1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13193"/>
  <w15:chartTrackingRefBased/>
  <w15:docId w15:val="{0F0FCA76-09DE-41DD-8462-FE597812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EF"/>
    <w:pPr>
      <w:spacing w:after="0" w:line="240" w:lineRule="auto"/>
    </w:pPr>
    <w:rPr>
      <w:rFonts w:ascii="Times New Roman" w:eastAsia="Times New Roman" w:hAnsi="Times New Roman" w:cs="Times New Roman"/>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508"/>
    <w:pPr>
      <w:tabs>
        <w:tab w:val="center" w:pos="4419"/>
        <w:tab w:val="right" w:pos="8838"/>
      </w:tabs>
    </w:pPr>
    <w:rPr>
      <w:rFonts w:asciiTheme="minorHAnsi" w:eastAsiaTheme="minorHAnsi" w:hAnsiTheme="minorHAnsi" w:cstheme="minorBidi"/>
      <w:sz w:val="22"/>
      <w:szCs w:val="22"/>
    </w:rPr>
  </w:style>
  <w:style w:type="character" w:customStyle="1" w:styleId="EncabezadoCar">
    <w:name w:val="Encabezado Car"/>
    <w:basedOn w:val="Fuentedeprrafopredeter"/>
    <w:link w:val="Encabezado"/>
    <w:uiPriority w:val="99"/>
    <w:rsid w:val="00B46508"/>
    <w:rPr>
      <w:lang w:val="es-CO"/>
    </w:rPr>
  </w:style>
  <w:style w:type="paragraph" w:styleId="Piedepgina">
    <w:name w:val="footer"/>
    <w:basedOn w:val="Normal"/>
    <w:link w:val="PiedepginaCar"/>
    <w:uiPriority w:val="99"/>
    <w:unhideWhenUsed/>
    <w:rsid w:val="00B46508"/>
    <w:pPr>
      <w:tabs>
        <w:tab w:val="center" w:pos="4419"/>
        <w:tab w:val="right" w:pos="8838"/>
      </w:tabs>
    </w:pPr>
  </w:style>
  <w:style w:type="character" w:customStyle="1" w:styleId="PiedepginaCar">
    <w:name w:val="Pie de página Car"/>
    <w:basedOn w:val="Fuentedeprrafopredeter"/>
    <w:link w:val="Piedepgina"/>
    <w:uiPriority w:val="99"/>
    <w:rsid w:val="00B46508"/>
    <w:rPr>
      <w:rFonts w:ascii="Times New Roman" w:eastAsia="Times New Roman" w:hAnsi="Times New Roman" w:cs="Times New Roman"/>
      <w:noProof/>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Estado xmlns="48fe396f-4985-48b3-ada7-d34e562d0ed8" xsi:nil="true"/>
    <_ip_UnifiedCompliancePolicyProperties xmlns="http://schemas.microsoft.com/sharepoint/v3" xsi:nil="true"/>
    <TaxCatchAll xmlns="9be40808-8dc2-4453-b1be-ae6623873acf" xsi:nil="true"/>
    <lcf76f155ced4ddcb4097134ff3c332f xmlns="48fe396f-4985-48b3-ada7-d34e562d0ed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ED82FDAA96DB34ABF1317C093F5F00C" ma:contentTypeVersion="24" ma:contentTypeDescription="Crear nuevo documento." ma:contentTypeScope="" ma:versionID="0cb139d2aac628d3584dde96b3ff0071">
  <xsd:schema xmlns:xsd="http://www.w3.org/2001/XMLSchema" xmlns:xs="http://www.w3.org/2001/XMLSchema" xmlns:p="http://schemas.microsoft.com/office/2006/metadata/properties" xmlns:ns1="http://schemas.microsoft.com/sharepoint/v3" xmlns:ns2="48fe396f-4985-48b3-ada7-d34e562d0ed8" xmlns:ns3="9be40808-8dc2-4453-b1be-ae6623873acf" targetNamespace="http://schemas.microsoft.com/office/2006/metadata/properties" ma:root="true" ma:fieldsID="729e8836062295e11f44296eb0e80f3a" ns1:_="" ns2:_="" ns3:_="">
    <xsd:import namespace="http://schemas.microsoft.com/sharepoint/v3"/>
    <xsd:import namespace="48fe396f-4985-48b3-ada7-d34e562d0ed8"/>
    <xsd:import namespace="9be40808-8dc2-4453-b1be-ae6623873acf"/>
    <xsd:element name="properties">
      <xsd:complexType>
        <xsd:sequence>
          <xsd:element name="documentManagement">
            <xsd:complexType>
              <xsd:all>
                <xsd:element ref="ns2:Estado"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Propiedades de la Directiva de cumplimiento unificado" ma:hidden="true" ma:internalName="_ip_UnifiedCompliancePolicyProperties">
      <xsd:simpleType>
        <xsd:restriction base="dms:Note"/>
      </xsd:simpleType>
    </xsd:element>
    <xsd:element name="_ip_UnifiedCompliancePolicyUIAction" ma:index="23"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e396f-4985-48b3-ada7-d34e562d0ed8" elementFormDefault="qualified">
    <xsd:import namespace="http://schemas.microsoft.com/office/2006/documentManagement/types"/>
    <xsd:import namespace="http://schemas.microsoft.com/office/infopath/2007/PartnerControls"/>
    <xsd:element name="Estado" ma:index="2" nillable="true" ma:displayName="Estado" ma:internalName="Estado">
      <xsd:simpleType>
        <xsd:restriction base="dms:Text">
          <xsd:maxLength value="255"/>
        </xsd:restrict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d48ecd5d-fb9d-40ef-8475-56a9c8c36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40808-8dc2-4453-b1be-ae6623873acf"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4a14a5c4-cd10-4fa6-9d94-522ea8131f2a}" ma:internalName="TaxCatchAll" ma:showField="CatchAllData" ma:web="9be40808-8dc2-4453-b1be-ae6623873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9DEAC7-2AA4-4D8A-BE44-3205B2ED78A9}">
  <ds:schemaRefs>
    <ds:schemaRef ds:uri="http://schemas.microsoft.com/sharepoint/v3/contenttype/forms"/>
  </ds:schemaRefs>
</ds:datastoreItem>
</file>

<file path=customXml/itemProps2.xml><?xml version="1.0" encoding="utf-8"?>
<ds:datastoreItem xmlns:ds="http://schemas.openxmlformats.org/officeDocument/2006/customXml" ds:itemID="{E24D51F2-47A2-42A2-8E60-0533EF0831B9}">
  <ds:schemaRefs>
    <ds:schemaRef ds:uri="http://schemas.microsoft.com/office/2006/metadata/properties"/>
    <ds:schemaRef ds:uri="http://schemas.microsoft.com/office/infopath/2007/PartnerControls"/>
    <ds:schemaRef ds:uri="http://schemas.microsoft.com/sharepoint/v3"/>
    <ds:schemaRef ds:uri="48fe396f-4985-48b3-ada7-d34e562d0ed8"/>
    <ds:schemaRef ds:uri="9be40808-8dc2-4453-b1be-ae6623873acf"/>
  </ds:schemaRefs>
</ds:datastoreItem>
</file>

<file path=customXml/itemProps3.xml><?xml version="1.0" encoding="utf-8"?>
<ds:datastoreItem xmlns:ds="http://schemas.openxmlformats.org/officeDocument/2006/customXml" ds:itemID="{E228EF3C-9A73-4BE8-B4C5-9615BB1CD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fe396f-4985-48b3-ada7-d34e562d0ed8"/>
    <ds:schemaRef ds:uri="9be40808-8dc2-4453-b1be-ae6623873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2022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Nova</dc:creator>
  <cp:keywords/>
  <dc:description/>
  <cp:lastModifiedBy>Coordinador SIG</cp:lastModifiedBy>
  <cp:revision>7</cp:revision>
  <dcterms:created xsi:type="dcterms:W3CDTF">2025-02-28T17:57:00Z</dcterms:created>
  <dcterms:modified xsi:type="dcterms:W3CDTF">2025-03-06T15:15:00Z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0x0101005ED82FDAA96DB34ABF1317C093F5F00C</vt:lpwstr>
  </property>
  <property fmtid="{D5CDD505-2E9C-101B-9397-08002B2CF9AE}" pid="3" name="MediaServiceImageTags">
    <vt:lpwstr/>
  </property>
</Properties>
</file>